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5104" w14:textId="7E43BE72"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024F20">
        <w:rPr>
          <w:b/>
        </w:rPr>
        <w:t>MAY</w:t>
      </w:r>
      <w:r w:rsidR="00BE456E">
        <w:rPr>
          <w:b/>
        </w:rPr>
        <w:t xml:space="preserve"> 202</w:t>
      </w:r>
      <w:r w:rsidR="00E73C90">
        <w:rPr>
          <w:b/>
        </w:rPr>
        <w:t>4</w:t>
      </w:r>
    </w:p>
    <w:p w14:paraId="383DBF8D" w14:textId="7756610D" w:rsidR="00A00A7C" w:rsidRDefault="00A00A7C" w:rsidP="00A00A7C">
      <w:pPr>
        <w:spacing w:after="0" w:line="240" w:lineRule="auto"/>
        <w:rPr>
          <w:i/>
        </w:rPr>
      </w:pPr>
      <w:r w:rsidRPr="00563432">
        <w:t xml:space="preserve">Details </w:t>
      </w:r>
      <w:r w:rsidR="00773C0E">
        <w:t xml:space="preserve">are in the </w:t>
      </w:r>
      <w:r w:rsidR="00024F20">
        <w:t>May</w:t>
      </w:r>
      <w:r>
        <w:t xml:space="preserve"> issue of the </w:t>
      </w:r>
      <w:r w:rsidRPr="00563432">
        <w:rPr>
          <w:i/>
        </w:rPr>
        <w:t>Advocacy Communicator</w:t>
      </w:r>
      <w:r w:rsidR="00702D89">
        <w:rPr>
          <w:i/>
        </w:rPr>
        <w:t>.</w:t>
      </w:r>
    </w:p>
    <w:p w14:paraId="6F652A1B" w14:textId="77777777" w:rsidR="00FB0F27" w:rsidRDefault="00FB0F27" w:rsidP="00A00A7C">
      <w:pPr>
        <w:spacing w:after="0" w:line="240" w:lineRule="auto"/>
        <w:rPr>
          <w:i/>
        </w:rPr>
      </w:pPr>
    </w:p>
    <w:p w14:paraId="46E256D5" w14:textId="0EAC4635" w:rsidR="00D4628C" w:rsidRDefault="001D2AF2" w:rsidP="001D2AF2">
      <w:pPr>
        <w:pStyle w:val="ListParagraph"/>
        <w:numPr>
          <w:ilvl w:val="0"/>
          <w:numId w:val="52"/>
        </w:numPr>
        <w:spacing w:after="0" w:line="240" w:lineRule="auto"/>
        <w:rPr>
          <w:iCs/>
        </w:rPr>
      </w:pPr>
      <w:r>
        <w:rPr>
          <w:iCs/>
        </w:rPr>
        <w:t xml:space="preserve">Will there be school board elections in our district this fall? If so, our PTA council should start making plans </w:t>
      </w:r>
      <w:r>
        <w:rPr>
          <w:iCs/>
        </w:rPr>
        <w:t>now</w:t>
      </w:r>
      <w:r>
        <w:rPr>
          <w:iCs/>
        </w:rPr>
        <w:t xml:space="preserve"> for a candidate forum.</w:t>
      </w:r>
    </w:p>
    <w:p w14:paraId="04DE3A59" w14:textId="41D07CF4" w:rsidR="001D2AF2" w:rsidRDefault="001D2AF2" w:rsidP="001D2AF2">
      <w:pPr>
        <w:pStyle w:val="ListParagraph"/>
        <w:numPr>
          <w:ilvl w:val="0"/>
          <w:numId w:val="52"/>
        </w:numPr>
        <w:spacing w:after="0" w:line="240" w:lineRule="auto"/>
        <w:rPr>
          <w:iCs/>
        </w:rPr>
      </w:pPr>
      <w:r>
        <w:rPr>
          <w:iCs/>
        </w:rPr>
        <w:t xml:space="preserve">The Advocacy Forum in April featured two members of Braver Angels, who showed the group how </w:t>
      </w:r>
      <w:r w:rsidR="00FF4C3B">
        <w:rPr>
          <w:iCs/>
        </w:rPr>
        <w:t xml:space="preserve">you can </w:t>
      </w:r>
      <w:r>
        <w:rPr>
          <w:iCs/>
        </w:rPr>
        <w:t>have a civil conversation with someone whose opinions are different from yours. Braver Angels is a national organization that is working to bridge the polarization that is dividing our country.</w:t>
      </w:r>
    </w:p>
    <w:p w14:paraId="62D1A9EE" w14:textId="77777777" w:rsidR="00E042F4" w:rsidRDefault="001D2AF2" w:rsidP="001D2AF2">
      <w:pPr>
        <w:pStyle w:val="ListParagraph"/>
        <w:numPr>
          <w:ilvl w:val="0"/>
          <w:numId w:val="52"/>
        </w:numPr>
        <w:spacing w:after="0" w:line="240" w:lineRule="auto"/>
        <w:rPr>
          <w:iCs/>
        </w:rPr>
      </w:pPr>
      <w:r>
        <w:rPr>
          <w:iCs/>
        </w:rPr>
        <w:t xml:space="preserve">The bill that would have required schools to teach literacy through “the science of reading” </w:t>
      </w:r>
      <w:r w:rsidR="00E042F4">
        <w:rPr>
          <w:iCs/>
        </w:rPr>
        <w:t>died without a hearing. Supporters say they will bring it back during the next legislative session.</w:t>
      </w:r>
    </w:p>
    <w:p w14:paraId="740D9DC8" w14:textId="1958A7B9" w:rsidR="001D2AF2" w:rsidRDefault="00E042F4" w:rsidP="001D2AF2">
      <w:pPr>
        <w:pStyle w:val="ListParagraph"/>
        <w:numPr>
          <w:ilvl w:val="0"/>
          <w:numId w:val="52"/>
        </w:numPr>
        <w:spacing w:after="0" w:line="240" w:lineRule="auto"/>
        <w:rPr>
          <w:iCs/>
        </w:rPr>
      </w:pPr>
      <w:r>
        <w:rPr>
          <w:iCs/>
        </w:rPr>
        <w:t>The National PTA president responded to President Biden’s 2025 budget proposal as it relates to education. The comments were generally positive.</w:t>
      </w:r>
      <w:r w:rsidR="001D2AF2">
        <w:rPr>
          <w:iCs/>
        </w:rPr>
        <w:t xml:space="preserve"> </w:t>
      </w:r>
    </w:p>
    <w:p w14:paraId="5D7E0156" w14:textId="08F6B0F9" w:rsidR="003912A8" w:rsidRDefault="003912A8" w:rsidP="001D2AF2">
      <w:pPr>
        <w:pStyle w:val="ListParagraph"/>
        <w:numPr>
          <w:ilvl w:val="0"/>
          <w:numId w:val="52"/>
        </w:numPr>
        <w:spacing w:after="0" w:line="240" w:lineRule="auto"/>
        <w:rPr>
          <w:iCs/>
        </w:rPr>
      </w:pPr>
      <w:r>
        <w:rPr>
          <w:iCs/>
        </w:rPr>
        <w:t>The 2023 California School Dashboard is available online. Some of the indicators were not included during the past few years because of the pandemic, but they are back now. The California Department of Education has an online Toolkit to help us understand the Dashboard.</w:t>
      </w:r>
    </w:p>
    <w:p w14:paraId="61F24F0E" w14:textId="1394161C" w:rsidR="003912A8" w:rsidRDefault="003912A8" w:rsidP="001D2AF2">
      <w:pPr>
        <w:pStyle w:val="ListParagraph"/>
        <w:numPr>
          <w:ilvl w:val="0"/>
          <w:numId w:val="52"/>
        </w:numPr>
        <w:spacing w:after="0" w:line="240" w:lineRule="auto"/>
        <w:rPr>
          <w:iCs/>
        </w:rPr>
      </w:pPr>
      <w:r>
        <w:rPr>
          <w:iCs/>
        </w:rPr>
        <w:t>Dr. Al Mijares, who has been the Orange County Superintendent for the past 12 years, has announced he will retire at the end of June. The Orange County Board of Education will appoint someone to complete the rest of his term, which ends in 2026.</w:t>
      </w:r>
    </w:p>
    <w:p w14:paraId="133401AA" w14:textId="7CD1E179" w:rsidR="003912A8" w:rsidRPr="001D2AF2" w:rsidRDefault="009746F3" w:rsidP="001D2AF2">
      <w:pPr>
        <w:pStyle w:val="ListParagraph"/>
        <w:numPr>
          <w:ilvl w:val="0"/>
          <w:numId w:val="52"/>
        </w:numPr>
        <w:spacing w:after="0" w:line="240" w:lineRule="auto"/>
        <w:rPr>
          <w:iCs/>
        </w:rPr>
      </w:pPr>
      <w:r>
        <w:rPr>
          <w:iCs/>
        </w:rPr>
        <w:t>We need to be sure to in</w:t>
      </w:r>
      <w:r w:rsidR="00DA539A">
        <w:rPr>
          <w:iCs/>
        </w:rPr>
        <w:t>cl</w:t>
      </w:r>
      <w:r>
        <w:rPr>
          <w:iCs/>
        </w:rPr>
        <w:t>ude advocacy in our PTA budget for next year, including money to send someone to Sacramento Safari.</w:t>
      </w:r>
      <w:r w:rsidR="00505628">
        <w:rPr>
          <w:iCs/>
        </w:rPr>
        <w:t xml:space="preserve"> </w:t>
      </w:r>
    </w:p>
    <w:p w14:paraId="45459725" w14:textId="1B91DCEC" w:rsidR="00325BA8" w:rsidRPr="00325BA8" w:rsidRDefault="00325BA8" w:rsidP="00325BA8">
      <w:pPr>
        <w:spacing w:after="0" w:line="240" w:lineRule="auto"/>
        <w:ind w:left="360"/>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B20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93B"/>
    <w:multiLevelType w:val="hybridMultilevel"/>
    <w:tmpl w:val="74FE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9B3D69"/>
    <w:multiLevelType w:val="hybridMultilevel"/>
    <w:tmpl w:val="54EE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44D7A"/>
    <w:multiLevelType w:val="hybridMultilevel"/>
    <w:tmpl w:val="EB0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4E7EA1"/>
    <w:multiLevelType w:val="hybridMultilevel"/>
    <w:tmpl w:val="980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83CA3"/>
    <w:multiLevelType w:val="hybridMultilevel"/>
    <w:tmpl w:val="FA8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7"/>
  </w:num>
  <w:num w:numId="2" w16cid:durableId="451438560">
    <w:abstractNumId w:val="8"/>
  </w:num>
  <w:num w:numId="3" w16cid:durableId="436830202">
    <w:abstractNumId w:val="20"/>
  </w:num>
  <w:num w:numId="4" w16cid:durableId="1199513837">
    <w:abstractNumId w:val="23"/>
  </w:num>
  <w:num w:numId="5" w16cid:durableId="940723161">
    <w:abstractNumId w:val="46"/>
  </w:num>
  <w:num w:numId="6" w16cid:durableId="216556328">
    <w:abstractNumId w:val="50"/>
  </w:num>
  <w:num w:numId="7" w16cid:durableId="1748114912">
    <w:abstractNumId w:val="24"/>
  </w:num>
  <w:num w:numId="8" w16cid:durableId="1861123729">
    <w:abstractNumId w:val="6"/>
  </w:num>
  <w:num w:numId="9" w16cid:durableId="1740323660">
    <w:abstractNumId w:val="19"/>
  </w:num>
  <w:num w:numId="10" w16cid:durableId="128524405">
    <w:abstractNumId w:val="16"/>
  </w:num>
  <w:num w:numId="11" w16cid:durableId="374349095">
    <w:abstractNumId w:val="42"/>
  </w:num>
  <w:num w:numId="12" w16cid:durableId="1314215577">
    <w:abstractNumId w:val="29"/>
  </w:num>
  <w:num w:numId="13" w16cid:durableId="588850616">
    <w:abstractNumId w:val="36"/>
  </w:num>
  <w:num w:numId="14" w16cid:durableId="171452916">
    <w:abstractNumId w:val="43"/>
  </w:num>
  <w:num w:numId="15" w16cid:durableId="82068299">
    <w:abstractNumId w:val="39"/>
  </w:num>
  <w:num w:numId="16" w16cid:durableId="619337474">
    <w:abstractNumId w:val="3"/>
  </w:num>
  <w:num w:numId="17" w16cid:durableId="1157064645">
    <w:abstractNumId w:val="51"/>
  </w:num>
  <w:num w:numId="18" w16cid:durableId="187523483">
    <w:abstractNumId w:val="28"/>
  </w:num>
  <w:num w:numId="19" w16cid:durableId="870991757">
    <w:abstractNumId w:val="40"/>
  </w:num>
  <w:num w:numId="20" w16cid:durableId="338778877">
    <w:abstractNumId w:val="4"/>
  </w:num>
  <w:num w:numId="21" w16cid:durableId="1018316843">
    <w:abstractNumId w:val="35"/>
  </w:num>
  <w:num w:numId="22" w16cid:durableId="1129397342">
    <w:abstractNumId w:val="13"/>
  </w:num>
  <w:num w:numId="23" w16cid:durableId="583419574">
    <w:abstractNumId w:val="21"/>
  </w:num>
  <w:num w:numId="24" w16cid:durableId="1707409627">
    <w:abstractNumId w:val="15"/>
  </w:num>
  <w:num w:numId="25" w16cid:durableId="442967716">
    <w:abstractNumId w:val="17"/>
  </w:num>
  <w:num w:numId="26" w16cid:durableId="834346255">
    <w:abstractNumId w:val="26"/>
  </w:num>
  <w:num w:numId="27" w16cid:durableId="992637231">
    <w:abstractNumId w:val="11"/>
  </w:num>
  <w:num w:numId="28" w16cid:durableId="98962054">
    <w:abstractNumId w:val="31"/>
  </w:num>
  <w:num w:numId="29" w16cid:durableId="586840226">
    <w:abstractNumId w:val="18"/>
  </w:num>
  <w:num w:numId="30" w16cid:durableId="1790665907">
    <w:abstractNumId w:val="7"/>
  </w:num>
  <w:num w:numId="31" w16cid:durableId="540704046">
    <w:abstractNumId w:val="27"/>
  </w:num>
  <w:num w:numId="32" w16cid:durableId="1665161036">
    <w:abstractNumId w:val="5"/>
  </w:num>
  <w:num w:numId="33" w16cid:durableId="1548100387">
    <w:abstractNumId w:val="22"/>
  </w:num>
  <w:num w:numId="34" w16cid:durableId="960842962">
    <w:abstractNumId w:val="38"/>
  </w:num>
  <w:num w:numId="35" w16cid:durableId="1833906936">
    <w:abstractNumId w:val="2"/>
  </w:num>
  <w:num w:numId="36" w16cid:durableId="2090614137">
    <w:abstractNumId w:val="1"/>
  </w:num>
  <w:num w:numId="37" w16cid:durableId="714308810">
    <w:abstractNumId w:val="9"/>
  </w:num>
  <w:num w:numId="38" w16cid:durableId="1240598219">
    <w:abstractNumId w:val="30"/>
  </w:num>
  <w:num w:numId="39" w16cid:durableId="1297833076">
    <w:abstractNumId w:val="14"/>
  </w:num>
  <w:num w:numId="40" w16cid:durableId="1902133851">
    <w:abstractNumId w:val="34"/>
  </w:num>
  <w:num w:numId="41" w16cid:durableId="1821967396">
    <w:abstractNumId w:val="12"/>
  </w:num>
  <w:num w:numId="42" w16cid:durableId="1810585905">
    <w:abstractNumId w:val="41"/>
  </w:num>
  <w:num w:numId="43" w16cid:durableId="1768424449">
    <w:abstractNumId w:val="25"/>
  </w:num>
  <w:num w:numId="44" w16cid:durableId="573703724">
    <w:abstractNumId w:val="45"/>
  </w:num>
  <w:num w:numId="45" w16cid:durableId="1123811971">
    <w:abstractNumId w:val="10"/>
  </w:num>
  <w:num w:numId="46" w16cid:durableId="881020819">
    <w:abstractNumId w:val="48"/>
  </w:num>
  <w:num w:numId="47" w16cid:durableId="2117864443">
    <w:abstractNumId w:val="33"/>
  </w:num>
  <w:num w:numId="48" w16cid:durableId="1295913730">
    <w:abstractNumId w:val="44"/>
  </w:num>
  <w:num w:numId="49" w16cid:durableId="54354508">
    <w:abstractNumId w:val="32"/>
  </w:num>
  <w:num w:numId="50" w16cid:durableId="1602059708">
    <w:abstractNumId w:val="49"/>
  </w:num>
  <w:num w:numId="51" w16cid:durableId="1519273804">
    <w:abstractNumId w:val="0"/>
  </w:num>
  <w:num w:numId="52" w16cid:durableId="100783165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24F20"/>
    <w:rsid w:val="00031FA5"/>
    <w:rsid w:val="00040474"/>
    <w:rsid w:val="00047803"/>
    <w:rsid w:val="00051E75"/>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0DE8"/>
    <w:rsid w:val="00156C71"/>
    <w:rsid w:val="00157891"/>
    <w:rsid w:val="0016615A"/>
    <w:rsid w:val="0017424D"/>
    <w:rsid w:val="001823A9"/>
    <w:rsid w:val="0018378C"/>
    <w:rsid w:val="0018438E"/>
    <w:rsid w:val="00191D99"/>
    <w:rsid w:val="001962E8"/>
    <w:rsid w:val="001A1B3A"/>
    <w:rsid w:val="001A4EB4"/>
    <w:rsid w:val="001B0C9B"/>
    <w:rsid w:val="001C6333"/>
    <w:rsid w:val="001C6AD4"/>
    <w:rsid w:val="001D2AF2"/>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661A4"/>
    <w:rsid w:val="0027031B"/>
    <w:rsid w:val="00277281"/>
    <w:rsid w:val="00277E4D"/>
    <w:rsid w:val="002821E4"/>
    <w:rsid w:val="0029181A"/>
    <w:rsid w:val="002A360E"/>
    <w:rsid w:val="002B1183"/>
    <w:rsid w:val="002C7F7E"/>
    <w:rsid w:val="002D352E"/>
    <w:rsid w:val="002D3779"/>
    <w:rsid w:val="002E1310"/>
    <w:rsid w:val="002F38E6"/>
    <w:rsid w:val="002F46A0"/>
    <w:rsid w:val="002F66C9"/>
    <w:rsid w:val="002F6FF6"/>
    <w:rsid w:val="0030554A"/>
    <w:rsid w:val="00325BA8"/>
    <w:rsid w:val="003260E2"/>
    <w:rsid w:val="0033158B"/>
    <w:rsid w:val="0033356E"/>
    <w:rsid w:val="00344261"/>
    <w:rsid w:val="0035076F"/>
    <w:rsid w:val="00361FE9"/>
    <w:rsid w:val="00367114"/>
    <w:rsid w:val="003675E6"/>
    <w:rsid w:val="00371576"/>
    <w:rsid w:val="003859E3"/>
    <w:rsid w:val="003912A8"/>
    <w:rsid w:val="003A1890"/>
    <w:rsid w:val="003B4BEC"/>
    <w:rsid w:val="003C354D"/>
    <w:rsid w:val="003D165D"/>
    <w:rsid w:val="003D762D"/>
    <w:rsid w:val="003F5DEC"/>
    <w:rsid w:val="003F75D2"/>
    <w:rsid w:val="00410DEB"/>
    <w:rsid w:val="00415827"/>
    <w:rsid w:val="004158B4"/>
    <w:rsid w:val="00426399"/>
    <w:rsid w:val="00446AFC"/>
    <w:rsid w:val="00451CE0"/>
    <w:rsid w:val="00463461"/>
    <w:rsid w:val="00465BBC"/>
    <w:rsid w:val="00470C00"/>
    <w:rsid w:val="00482703"/>
    <w:rsid w:val="004961D0"/>
    <w:rsid w:val="00496A42"/>
    <w:rsid w:val="004B106A"/>
    <w:rsid w:val="004E263D"/>
    <w:rsid w:val="004E633B"/>
    <w:rsid w:val="004F2270"/>
    <w:rsid w:val="004F6BF2"/>
    <w:rsid w:val="004F78D0"/>
    <w:rsid w:val="00500368"/>
    <w:rsid w:val="00505628"/>
    <w:rsid w:val="00511E37"/>
    <w:rsid w:val="0051508F"/>
    <w:rsid w:val="00516F7C"/>
    <w:rsid w:val="00527874"/>
    <w:rsid w:val="00527BE1"/>
    <w:rsid w:val="005468AA"/>
    <w:rsid w:val="00547BCA"/>
    <w:rsid w:val="00562E2E"/>
    <w:rsid w:val="00563231"/>
    <w:rsid w:val="00567E87"/>
    <w:rsid w:val="00572EDB"/>
    <w:rsid w:val="0057690E"/>
    <w:rsid w:val="00586195"/>
    <w:rsid w:val="0059317B"/>
    <w:rsid w:val="005938B6"/>
    <w:rsid w:val="00593F05"/>
    <w:rsid w:val="00597A36"/>
    <w:rsid w:val="005A05FB"/>
    <w:rsid w:val="005B57E8"/>
    <w:rsid w:val="005C1F9D"/>
    <w:rsid w:val="005D6718"/>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36DD"/>
    <w:rsid w:val="006C7C4A"/>
    <w:rsid w:val="007017CA"/>
    <w:rsid w:val="00702D89"/>
    <w:rsid w:val="0071194A"/>
    <w:rsid w:val="00727EC4"/>
    <w:rsid w:val="00750CC2"/>
    <w:rsid w:val="00765F95"/>
    <w:rsid w:val="00771ADF"/>
    <w:rsid w:val="00773C0E"/>
    <w:rsid w:val="007827BB"/>
    <w:rsid w:val="00784770"/>
    <w:rsid w:val="007A7123"/>
    <w:rsid w:val="007B2464"/>
    <w:rsid w:val="007C00E0"/>
    <w:rsid w:val="007C4E5B"/>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A28"/>
    <w:rsid w:val="008E2977"/>
    <w:rsid w:val="008E2D71"/>
    <w:rsid w:val="008E3C36"/>
    <w:rsid w:val="008F0EDE"/>
    <w:rsid w:val="009329A5"/>
    <w:rsid w:val="00943A72"/>
    <w:rsid w:val="009466AF"/>
    <w:rsid w:val="00952A9D"/>
    <w:rsid w:val="009548A6"/>
    <w:rsid w:val="00956B37"/>
    <w:rsid w:val="0096091A"/>
    <w:rsid w:val="00960FFD"/>
    <w:rsid w:val="009746F3"/>
    <w:rsid w:val="00991B01"/>
    <w:rsid w:val="00993766"/>
    <w:rsid w:val="00994AFB"/>
    <w:rsid w:val="00995704"/>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4D62"/>
    <w:rsid w:val="00AC69C9"/>
    <w:rsid w:val="00AF19A3"/>
    <w:rsid w:val="00AF462E"/>
    <w:rsid w:val="00B00794"/>
    <w:rsid w:val="00B00AD7"/>
    <w:rsid w:val="00B0331C"/>
    <w:rsid w:val="00B20C68"/>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0300"/>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4628C"/>
    <w:rsid w:val="00D52D1A"/>
    <w:rsid w:val="00D539F6"/>
    <w:rsid w:val="00D625E7"/>
    <w:rsid w:val="00D64470"/>
    <w:rsid w:val="00D7466A"/>
    <w:rsid w:val="00D80FA7"/>
    <w:rsid w:val="00D913C1"/>
    <w:rsid w:val="00D93877"/>
    <w:rsid w:val="00DA2AA9"/>
    <w:rsid w:val="00DA3D32"/>
    <w:rsid w:val="00DA539A"/>
    <w:rsid w:val="00DB14A7"/>
    <w:rsid w:val="00DE2317"/>
    <w:rsid w:val="00DE283F"/>
    <w:rsid w:val="00DE4B53"/>
    <w:rsid w:val="00E042F4"/>
    <w:rsid w:val="00E17123"/>
    <w:rsid w:val="00E17998"/>
    <w:rsid w:val="00E36E9B"/>
    <w:rsid w:val="00E44077"/>
    <w:rsid w:val="00E56B04"/>
    <w:rsid w:val="00E602E3"/>
    <w:rsid w:val="00E717D6"/>
    <w:rsid w:val="00E73C90"/>
    <w:rsid w:val="00E773CE"/>
    <w:rsid w:val="00E85317"/>
    <w:rsid w:val="00E85B8B"/>
    <w:rsid w:val="00E86C76"/>
    <w:rsid w:val="00EA0BDE"/>
    <w:rsid w:val="00EA3158"/>
    <w:rsid w:val="00EA34E4"/>
    <w:rsid w:val="00EE491C"/>
    <w:rsid w:val="00EE53F8"/>
    <w:rsid w:val="00F0350D"/>
    <w:rsid w:val="00F12C52"/>
    <w:rsid w:val="00F363D5"/>
    <w:rsid w:val="00F44A4F"/>
    <w:rsid w:val="00F456CF"/>
    <w:rsid w:val="00F66C34"/>
    <w:rsid w:val="00F70158"/>
    <w:rsid w:val="00F709E2"/>
    <w:rsid w:val="00F80721"/>
    <w:rsid w:val="00F8397C"/>
    <w:rsid w:val="00FA1123"/>
    <w:rsid w:val="00FA66BF"/>
    <w:rsid w:val="00FA6CC2"/>
    <w:rsid w:val="00FB0F27"/>
    <w:rsid w:val="00FC12E6"/>
    <w:rsid w:val="00FC1402"/>
    <w:rsid w:val="00FC3FB0"/>
    <w:rsid w:val="00FC6D52"/>
    <w:rsid w:val="00FF4C3B"/>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7</cp:revision>
  <dcterms:created xsi:type="dcterms:W3CDTF">2024-04-30T21:54:00Z</dcterms:created>
  <dcterms:modified xsi:type="dcterms:W3CDTF">2024-04-30T22:31:00Z</dcterms:modified>
</cp:coreProperties>
</file>