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5302" w14:textId="42A5C085"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87575E">
        <w:rPr>
          <w:b/>
        </w:rPr>
        <w:t>November</w:t>
      </w:r>
      <w:r w:rsidR="00BE456E">
        <w:rPr>
          <w:b/>
        </w:rPr>
        <w:t xml:space="preserve"> 2022</w:t>
      </w:r>
    </w:p>
    <w:p w14:paraId="45386E62" w14:textId="22C11A8A" w:rsidR="00A00A7C" w:rsidRDefault="00A00A7C" w:rsidP="00A00A7C">
      <w:pPr>
        <w:spacing w:after="0" w:line="240" w:lineRule="auto"/>
        <w:rPr>
          <w:i/>
        </w:rPr>
      </w:pPr>
      <w:r w:rsidRPr="00563432">
        <w:t xml:space="preserve">Details </w:t>
      </w:r>
      <w:r w:rsidR="00773C0E">
        <w:t xml:space="preserve">are in the </w:t>
      </w:r>
      <w:r w:rsidR="0087575E">
        <w:t>November</w:t>
      </w:r>
      <w:r>
        <w:t xml:space="preserve"> issue of the </w:t>
      </w:r>
      <w:r w:rsidRPr="00563432">
        <w:rPr>
          <w:i/>
        </w:rPr>
        <w:t>Advocacy Communicator</w:t>
      </w:r>
      <w:r w:rsidR="00702D89">
        <w:rPr>
          <w:i/>
        </w:rPr>
        <w:t>.</w:t>
      </w:r>
    </w:p>
    <w:p w14:paraId="6523D76E" w14:textId="2B0C72C0" w:rsidR="00AB0804" w:rsidRDefault="00AB0804" w:rsidP="00A00A7C">
      <w:pPr>
        <w:spacing w:after="0" w:line="240" w:lineRule="auto"/>
        <w:rPr>
          <w:i/>
        </w:rPr>
      </w:pPr>
    </w:p>
    <w:p w14:paraId="179AF6C9" w14:textId="196D0B98" w:rsidR="00AB0804" w:rsidRDefault="00AB0804" w:rsidP="00AB0804">
      <w:pPr>
        <w:pStyle w:val="ListParagraph"/>
        <w:numPr>
          <w:ilvl w:val="0"/>
          <w:numId w:val="35"/>
        </w:numPr>
        <w:spacing w:after="0" w:line="240" w:lineRule="auto"/>
        <w:rPr>
          <w:iCs/>
        </w:rPr>
      </w:pPr>
      <w:r>
        <w:rPr>
          <w:iCs/>
        </w:rPr>
        <w:t xml:space="preserve">Our district is getting a lot of extra money this year to deal with the effects of the pandemic. We need to get involved in the development of our district’s Local Control and Accountability Plan (LCAP </w:t>
      </w:r>
      <w:r>
        <w:rPr>
          <w:i/>
        </w:rPr>
        <w:t>“ell-cap”</w:t>
      </w:r>
      <w:r>
        <w:rPr>
          <w:iCs/>
        </w:rPr>
        <w:t xml:space="preserve">) so we know how the money is being spent. The </w:t>
      </w:r>
      <w:r w:rsidRPr="00AB0804">
        <w:rPr>
          <w:i/>
        </w:rPr>
        <w:t>Communicator</w:t>
      </w:r>
      <w:r>
        <w:rPr>
          <w:iCs/>
        </w:rPr>
        <w:t xml:space="preserve"> lists a lot of resources to help us do this.</w:t>
      </w:r>
    </w:p>
    <w:p w14:paraId="07627AAC" w14:textId="5D9170C1" w:rsidR="00CF38BE" w:rsidRDefault="00CF38BE" w:rsidP="00AB0804">
      <w:pPr>
        <w:pStyle w:val="ListParagraph"/>
        <w:numPr>
          <w:ilvl w:val="0"/>
          <w:numId w:val="35"/>
        </w:numPr>
        <w:spacing w:after="0" w:line="240" w:lineRule="auto"/>
        <w:rPr>
          <w:iCs/>
        </w:rPr>
      </w:pPr>
      <w:r>
        <w:rPr>
          <w:iCs/>
        </w:rPr>
        <w:t xml:space="preserve">The next Advocacy Forum is coming up on November 18 at 9:30 a.m. There will be a panel of Orange County school district superintendents. It’s always </w:t>
      </w:r>
      <w:r w:rsidR="00DD3DD3">
        <w:rPr>
          <w:iCs/>
        </w:rPr>
        <w:t>really</w:t>
      </w:r>
      <w:r>
        <w:rPr>
          <w:iCs/>
        </w:rPr>
        <w:t xml:space="preserve"> interesting to hear about what’s going on in </w:t>
      </w:r>
      <w:r w:rsidR="00DD3DD3">
        <w:rPr>
          <w:iCs/>
        </w:rPr>
        <w:t>our Orange County school districts.</w:t>
      </w:r>
    </w:p>
    <w:p w14:paraId="3AFE1AF2" w14:textId="07691571" w:rsidR="00CF38BE" w:rsidRDefault="00CF38BE" w:rsidP="00AB0804">
      <w:pPr>
        <w:pStyle w:val="ListParagraph"/>
        <w:numPr>
          <w:ilvl w:val="0"/>
          <w:numId w:val="35"/>
        </w:numPr>
        <w:spacing w:after="0" w:line="240" w:lineRule="auto"/>
        <w:rPr>
          <w:iCs/>
        </w:rPr>
      </w:pPr>
      <w:r>
        <w:rPr>
          <w:iCs/>
        </w:rPr>
        <w:t xml:space="preserve">The Orange County Department of Education website has a page called </w:t>
      </w:r>
      <w:proofErr w:type="gramStart"/>
      <w:r>
        <w:rPr>
          <w:iCs/>
        </w:rPr>
        <w:t>The</w:t>
      </w:r>
      <w:proofErr w:type="gramEnd"/>
      <w:r>
        <w:rPr>
          <w:iCs/>
        </w:rPr>
        <w:t xml:space="preserve"> 101 with information on various topics, including sexual health education, ethnic studies, immunizations, and school district governance. It’s a good place to check out the validity of rumors that are going around. </w:t>
      </w:r>
    </w:p>
    <w:p w14:paraId="6568403A" w14:textId="07764DE2" w:rsidR="00CF38BE" w:rsidRDefault="00CF38BE" w:rsidP="00AB0804">
      <w:pPr>
        <w:pStyle w:val="ListParagraph"/>
        <w:numPr>
          <w:ilvl w:val="0"/>
          <w:numId w:val="35"/>
        </w:numPr>
        <w:spacing w:after="0" w:line="240" w:lineRule="auto"/>
        <w:rPr>
          <w:iCs/>
        </w:rPr>
      </w:pPr>
      <w:r>
        <w:rPr>
          <w:iCs/>
        </w:rPr>
        <w:t>You probably hea</w:t>
      </w:r>
      <w:r w:rsidR="00C535FE">
        <w:rPr>
          <w:iCs/>
        </w:rPr>
        <w:t>r</w:t>
      </w:r>
      <w:r>
        <w:rPr>
          <w:iCs/>
        </w:rPr>
        <w:t xml:space="preserve">d that student test scores are down nationwide. California did a little better. National PTA President Anna King says </w:t>
      </w:r>
      <w:r w:rsidR="00C535FE">
        <w:rPr>
          <w:iCs/>
        </w:rPr>
        <w:t>that strong family-school partnerships are needed to deal with th</w:t>
      </w:r>
      <w:r w:rsidR="00DD3DD3">
        <w:rPr>
          <w:iCs/>
        </w:rPr>
        <w:t>e situation.</w:t>
      </w:r>
      <w:r w:rsidR="00C535FE">
        <w:rPr>
          <w:iCs/>
        </w:rPr>
        <w:t xml:space="preserve"> The newsletter also has links to articles about state and Orange County test results.</w:t>
      </w:r>
    </w:p>
    <w:p w14:paraId="3F8C7ECC" w14:textId="0B292C00" w:rsidR="00C535FE" w:rsidRDefault="00C535FE" w:rsidP="00C535FE">
      <w:pPr>
        <w:pStyle w:val="ListParagraph"/>
        <w:numPr>
          <w:ilvl w:val="0"/>
          <w:numId w:val="35"/>
        </w:numPr>
        <w:spacing w:after="0" w:line="240" w:lineRule="auto"/>
        <w:rPr>
          <w:iCs/>
        </w:rPr>
      </w:pPr>
      <w:r w:rsidRPr="00C535FE">
        <w:rPr>
          <w:iCs/>
        </w:rPr>
        <w:t xml:space="preserve">The </w:t>
      </w:r>
      <w:r w:rsidRPr="00DD3DD3">
        <w:rPr>
          <w:i/>
        </w:rPr>
        <w:t>Communicator</w:t>
      </w:r>
      <w:r w:rsidRPr="00C535FE">
        <w:rPr>
          <w:iCs/>
        </w:rPr>
        <w:t xml:space="preserve"> has a list of some of the bills that Calif</w:t>
      </w:r>
      <w:r>
        <w:rPr>
          <w:iCs/>
        </w:rPr>
        <w:t>ornia State PTA supported that were passed into law.</w:t>
      </w:r>
    </w:p>
    <w:p w14:paraId="4589B372" w14:textId="6474FC96" w:rsidR="00B0751A" w:rsidRDefault="00B0751A" w:rsidP="00C535FE">
      <w:pPr>
        <w:pStyle w:val="ListParagraph"/>
        <w:numPr>
          <w:ilvl w:val="0"/>
          <w:numId w:val="35"/>
        </w:numPr>
        <w:spacing w:after="0" w:line="240" w:lineRule="auto"/>
        <w:rPr>
          <w:iCs/>
        </w:rPr>
      </w:pPr>
      <w:r>
        <w:rPr>
          <w:iCs/>
        </w:rPr>
        <w:t>Sacramento Safari is coming up in February. Are we sending someone?</w:t>
      </w:r>
    </w:p>
    <w:p w14:paraId="477313B2" w14:textId="77777777" w:rsidR="00B0751A" w:rsidRPr="00B0751A" w:rsidRDefault="00B0751A" w:rsidP="00B0751A">
      <w:pPr>
        <w:spacing w:after="0" w:line="240" w:lineRule="auto"/>
        <w:rPr>
          <w:iCs/>
        </w:rPr>
      </w:pPr>
    </w:p>
    <w:p w14:paraId="20EF8CB5" w14:textId="77777777" w:rsidR="006367D7" w:rsidRPr="006367D7" w:rsidRDefault="006367D7" w:rsidP="00A00A7C">
      <w:pPr>
        <w:spacing w:after="0" w:line="240" w:lineRule="auto"/>
      </w:pPr>
    </w:p>
    <w:p w14:paraId="0DB524B6" w14:textId="77777777" w:rsidR="0071194A" w:rsidRDefault="0071194A" w:rsidP="00773C0E">
      <w:pPr>
        <w:pStyle w:val="ListParagraph"/>
        <w:spacing w:after="0" w:line="240" w:lineRule="auto"/>
        <w:jc w:val="center"/>
      </w:pPr>
    </w:p>
    <w:p w14:paraId="794E06FF" w14:textId="77777777" w:rsidR="002E1310" w:rsidRDefault="002E1310" w:rsidP="002E1310">
      <w:pPr>
        <w:spacing w:after="0" w:line="240" w:lineRule="auto"/>
        <w:jc w:val="center"/>
      </w:pPr>
      <w:r>
        <w:t>###</w:t>
      </w:r>
    </w:p>
    <w:p w14:paraId="416F5D46" w14:textId="77777777" w:rsidR="002E1310" w:rsidRDefault="002E1310" w:rsidP="002E1310">
      <w:pPr>
        <w:pStyle w:val="TOCHeading"/>
      </w:pPr>
    </w:p>
    <w:p w14:paraId="685A0AFD" w14:textId="77777777" w:rsidR="002E1310" w:rsidRDefault="002E1310" w:rsidP="002E1310">
      <w:pPr>
        <w:spacing w:after="0" w:line="240" w:lineRule="auto"/>
      </w:pPr>
    </w:p>
    <w:p w14:paraId="61646D77" w14:textId="77777777" w:rsidR="002C7F7E" w:rsidRDefault="002C7F7E" w:rsidP="00527BE1">
      <w:pPr>
        <w:spacing w:after="0" w:line="240" w:lineRule="auto"/>
        <w:jc w:val="center"/>
      </w:pPr>
    </w:p>
    <w:p w14:paraId="64C85B19" w14:textId="77777777" w:rsidR="002C7F7E" w:rsidRDefault="002C7F7E" w:rsidP="002C7F7E">
      <w:pPr>
        <w:widowControl w:val="0"/>
        <w:rPr>
          <w:sz w:val="20"/>
          <w:szCs w:val="20"/>
        </w:rPr>
      </w:pPr>
      <w:r>
        <w:t> </w:t>
      </w:r>
    </w:p>
    <w:p w14:paraId="755BCB5C"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ADF"/>
    <w:multiLevelType w:val="hybridMultilevel"/>
    <w:tmpl w:val="B596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B3ED6"/>
    <w:multiLevelType w:val="hybridMultilevel"/>
    <w:tmpl w:val="E23C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443363">
    <w:abstractNumId w:val="27"/>
  </w:num>
  <w:num w:numId="2" w16cid:durableId="1289629393">
    <w:abstractNumId w:val="7"/>
  </w:num>
  <w:num w:numId="3" w16cid:durableId="1256674148">
    <w:abstractNumId w:val="15"/>
  </w:num>
  <w:num w:numId="4" w16cid:durableId="268440487">
    <w:abstractNumId w:val="18"/>
  </w:num>
  <w:num w:numId="5" w16cid:durableId="348065433">
    <w:abstractNumId w:val="32"/>
  </w:num>
  <w:num w:numId="6" w16cid:durableId="1156343740">
    <w:abstractNumId w:val="33"/>
  </w:num>
  <w:num w:numId="7" w16cid:durableId="1549605445">
    <w:abstractNumId w:val="19"/>
  </w:num>
  <w:num w:numId="8" w16cid:durableId="231740842">
    <w:abstractNumId w:val="5"/>
  </w:num>
  <w:num w:numId="9" w16cid:durableId="638073759">
    <w:abstractNumId w:val="14"/>
  </w:num>
  <w:num w:numId="10" w16cid:durableId="1436948064">
    <w:abstractNumId w:val="11"/>
  </w:num>
  <w:num w:numId="11" w16cid:durableId="1458405143">
    <w:abstractNumId w:val="30"/>
  </w:num>
  <w:num w:numId="12" w16cid:durableId="1389836917">
    <w:abstractNumId w:val="23"/>
  </w:num>
  <w:num w:numId="13" w16cid:durableId="1633246518">
    <w:abstractNumId w:val="26"/>
  </w:num>
  <w:num w:numId="14" w16cid:durableId="1154760004">
    <w:abstractNumId w:val="31"/>
  </w:num>
  <w:num w:numId="15" w16cid:durableId="148328450">
    <w:abstractNumId w:val="28"/>
  </w:num>
  <w:num w:numId="16" w16cid:durableId="102069838">
    <w:abstractNumId w:val="2"/>
  </w:num>
  <w:num w:numId="17" w16cid:durableId="638337774">
    <w:abstractNumId w:val="34"/>
  </w:num>
  <w:num w:numId="18" w16cid:durableId="2050371261">
    <w:abstractNumId w:val="22"/>
  </w:num>
  <w:num w:numId="19" w16cid:durableId="960845355">
    <w:abstractNumId w:val="29"/>
  </w:num>
  <w:num w:numId="20" w16cid:durableId="514879704">
    <w:abstractNumId w:val="3"/>
  </w:num>
  <w:num w:numId="21" w16cid:durableId="973563147">
    <w:abstractNumId w:val="25"/>
  </w:num>
  <w:num w:numId="22" w16cid:durableId="320038765">
    <w:abstractNumId w:val="9"/>
  </w:num>
  <w:num w:numId="23" w16cid:durableId="1087842148">
    <w:abstractNumId w:val="16"/>
  </w:num>
  <w:num w:numId="24" w16cid:durableId="1863393166">
    <w:abstractNumId w:val="10"/>
  </w:num>
  <w:num w:numId="25" w16cid:durableId="580985801">
    <w:abstractNumId w:val="12"/>
  </w:num>
  <w:num w:numId="26" w16cid:durableId="1028292035">
    <w:abstractNumId w:val="20"/>
  </w:num>
  <w:num w:numId="27" w16cid:durableId="1410076649">
    <w:abstractNumId w:val="8"/>
  </w:num>
  <w:num w:numId="28" w16cid:durableId="1536239141">
    <w:abstractNumId w:val="24"/>
  </w:num>
  <w:num w:numId="29" w16cid:durableId="1666929602">
    <w:abstractNumId w:val="13"/>
  </w:num>
  <w:num w:numId="30" w16cid:durableId="2122722335">
    <w:abstractNumId w:val="6"/>
  </w:num>
  <w:num w:numId="31" w16cid:durableId="287400908">
    <w:abstractNumId w:val="21"/>
  </w:num>
  <w:num w:numId="32" w16cid:durableId="2031450889">
    <w:abstractNumId w:val="4"/>
  </w:num>
  <w:num w:numId="33" w16cid:durableId="562102740">
    <w:abstractNumId w:val="17"/>
  </w:num>
  <w:num w:numId="34" w16cid:durableId="342171488">
    <w:abstractNumId w:val="0"/>
  </w:num>
  <w:num w:numId="35" w16cid:durableId="231937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40474"/>
    <w:rsid w:val="00047803"/>
    <w:rsid w:val="000659B0"/>
    <w:rsid w:val="00071B1C"/>
    <w:rsid w:val="000859F5"/>
    <w:rsid w:val="00091D8A"/>
    <w:rsid w:val="000A0102"/>
    <w:rsid w:val="000A3EF1"/>
    <w:rsid w:val="000B2B28"/>
    <w:rsid w:val="000D6FAE"/>
    <w:rsid w:val="000E6949"/>
    <w:rsid w:val="00104DA3"/>
    <w:rsid w:val="00116A08"/>
    <w:rsid w:val="001326A9"/>
    <w:rsid w:val="00156C71"/>
    <w:rsid w:val="00157891"/>
    <w:rsid w:val="0016615A"/>
    <w:rsid w:val="0018438E"/>
    <w:rsid w:val="00191D99"/>
    <w:rsid w:val="001962E8"/>
    <w:rsid w:val="001A1B3A"/>
    <w:rsid w:val="001A4EB4"/>
    <w:rsid w:val="001B0C9B"/>
    <w:rsid w:val="001C11BF"/>
    <w:rsid w:val="001C6AD4"/>
    <w:rsid w:val="001F0CE4"/>
    <w:rsid w:val="001F3FBF"/>
    <w:rsid w:val="001F5A7E"/>
    <w:rsid w:val="00210F69"/>
    <w:rsid w:val="002138AC"/>
    <w:rsid w:val="00226E67"/>
    <w:rsid w:val="0023011E"/>
    <w:rsid w:val="00233786"/>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A1890"/>
    <w:rsid w:val="003B4BEC"/>
    <w:rsid w:val="003D165D"/>
    <w:rsid w:val="003D762D"/>
    <w:rsid w:val="003F5DEC"/>
    <w:rsid w:val="003F75D2"/>
    <w:rsid w:val="00415827"/>
    <w:rsid w:val="004158B4"/>
    <w:rsid w:val="00446AFC"/>
    <w:rsid w:val="00463461"/>
    <w:rsid w:val="00470C00"/>
    <w:rsid w:val="00482703"/>
    <w:rsid w:val="004961D0"/>
    <w:rsid w:val="00496A42"/>
    <w:rsid w:val="004F2270"/>
    <w:rsid w:val="004F6BF2"/>
    <w:rsid w:val="004F78D0"/>
    <w:rsid w:val="00500368"/>
    <w:rsid w:val="00511E37"/>
    <w:rsid w:val="0051508F"/>
    <w:rsid w:val="00516F7C"/>
    <w:rsid w:val="00527874"/>
    <w:rsid w:val="00527BE1"/>
    <w:rsid w:val="00547BCA"/>
    <w:rsid w:val="00563231"/>
    <w:rsid w:val="00586195"/>
    <w:rsid w:val="005938B6"/>
    <w:rsid w:val="00593F05"/>
    <w:rsid w:val="005B57E8"/>
    <w:rsid w:val="005C1F9D"/>
    <w:rsid w:val="005E2E9A"/>
    <w:rsid w:val="005F1D26"/>
    <w:rsid w:val="00601193"/>
    <w:rsid w:val="0060272C"/>
    <w:rsid w:val="00636697"/>
    <w:rsid w:val="006367D7"/>
    <w:rsid w:val="00636B70"/>
    <w:rsid w:val="006515C6"/>
    <w:rsid w:val="006526CA"/>
    <w:rsid w:val="006660E0"/>
    <w:rsid w:val="00673FF6"/>
    <w:rsid w:val="00674584"/>
    <w:rsid w:val="00674C8B"/>
    <w:rsid w:val="00676065"/>
    <w:rsid w:val="00693F02"/>
    <w:rsid w:val="006A799C"/>
    <w:rsid w:val="006B1580"/>
    <w:rsid w:val="006F53FF"/>
    <w:rsid w:val="007017CA"/>
    <w:rsid w:val="00702D89"/>
    <w:rsid w:val="0071194A"/>
    <w:rsid w:val="00750CC2"/>
    <w:rsid w:val="00765F95"/>
    <w:rsid w:val="00773C0E"/>
    <w:rsid w:val="007827BB"/>
    <w:rsid w:val="00784770"/>
    <w:rsid w:val="007A7123"/>
    <w:rsid w:val="007B2464"/>
    <w:rsid w:val="007C00E0"/>
    <w:rsid w:val="007D4225"/>
    <w:rsid w:val="007D6613"/>
    <w:rsid w:val="007E1708"/>
    <w:rsid w:val="007F31E6"/>
    <w:rsid w:val="007F5C41"/>
    <w:rsid w:val="00801646"/>
    <w:rsid w:val="00821576"/>
    <w:rsid w:val="00842E47"/>
    <w:rsid w:val="00846E77"/>
    <w:rsid w:val="0084778C"/>
    <w:rsid w:val="00852E04"/>
    <w:rsid w:val="008633B8"/>
    <w:rsid w:val="0087575E"/>
    <w:rsid w:val="008A01BA"/>
    <w:rsid w:val="008E2977"/>
    <w:rsid w:val="008F0EDE"/>
    <w:rsid w:val="008F204B"/>
    <w:rsid w:val="009466AF"/>
    <w:rsid w:val="00952A9D"/>
    <w:rsid w:val="009548A6"/>
    <w:rsid w:val="00956B37"/>
    <w:rsid w:val="0096091A"/>
    <w:rsid w:val="00960FFD"/>
    <w:rsid w:val="00991B01"/>
    <w:rsid w:val="00993766"/>
    <w:rsid w:val="00994AFB"/>
    <w:rsid w:val="009A604C"/>
    <w:rsid w:val="009A6919"/>
    <w:rsid w:val="009D1FCC"/>
    <w:rsid w:val="009D6FDB"/>
    <w:rsid w:val="009E4CCC"/>
    <w:rsid w:val="00A00A7C"/>
    <w:rsid w:val="00A013AF"/>
    <w:rsid w:val="00A22A08"/>
    <w:rsid w:val="00A44047"/>
    <w:rsid w:val="00A51CBC"/>
    <w:rsid w:val="00A63DE6"/>
    <w:rsid w:val="00A835FE"/>
    <w:rsid w:val="00A96F36"/>
    <w:rsid w:val="00A978F6"/>
    <w:rsid w:val="00AB0804"/>
    <w:rsid w:val="00AC69C9"/>
    <w:rsid w:val="00AF19A3"/>
    <w:rsid w:val="00AF462E"/>
    <w:rsid w:val="00B00794"/>
    <w:rsid w:val="00B00AD7"/>
    <w:rsid w:val="00B0331C"/>
    <w:rsid w:val="00B0751A"/>
    <w:rsid w:val="00B756A7"/>
    <w:rsid w:val="00B87D9A"/>
    <w:rsid w:val="00BC740F"/>
    <w:rsid w:val="00BE456E"/>
    <w:rsid w:val="00BE65AA"/>
    <w:rsid w:val="00C05D61"/>
    <w:rsid w:val="00C33973"/>
    <w:rsid w:val="00C44C70"/>
    <w:rsid w:val="00C535FE"/>
    <w:rsid w:val="00C566CF"/>
    <w:rsid w:val="00C56992"/>
    <w:rsid w:val="00C65227"/>
    <w:rsid w:val="00C70115"/>
    <w:rsid w:val="00C876FE"/>
    <w:rsid w:val="00CA1413"/>
    <w:rsid w:val="00CA7A30"/>
    <w:rsid w:val="00CE4710"/>
    <w:rsid w:val="00CF38BE"/>
    <w:rsid w:val="00CF67FF"/>
    <w:rsid w:val="00D10399"/>
    <w:rsid w:val="00D11014"/>
    <w:rsid w:val="00D12C89"/>
    <w:rsid w:val="00D40FBC"/>
    <w:rsid w:val="00D539F6"/>
    <w:rsid w:val="00D64470"/>
    <w:rsid w:val="00D7466A"/>
    <w:rsid w:val="00D80FA7"/>
    <w:rsid w:val="00DB14A7"/>
    <w:rsid w:val="00DD3DD3"/>
    <w:rsid w:val="00DE2317"/>
    <w:rsid w:val="00E17998"/>
    <w:rsid w:val="00E36E9B"/>
    <w:rsid w:val="00E44077"/>
    <w:rsid w:val="00E602E3"/>
    <w:rsid w:val="00E85B8B"/>
    <w:rsid w:val="00EA3158"/>
    <w:rsid w:val="00EA34E4"/>
    <w:rsid w:val="00EE491C"/>
    <w:rsid w:val="00F0350D"/>
    <w:rsid w:val="00F363D5"/>
    <w:rsid w:val="00F44A4F"/>
    <w:rsid w:val="00F70158"/>
    <w:rsid w:val="00F709E2"/>
    <w:rsid w:val="00F80721"/>
    <w:rsid w:val="00F8397C"/>
    <w:rsid w:val="00FA1123"/>
    <w:rsid w:val="00FA66BF"/>
    <w:rsid w:val="00FC12E6"/>
    <w:rsid w:val="00FC3FB0"/>
    <w:rsid w:val="00FC6D52"/>
    <w:rsid w:val="00FF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4787"/>
  <w15:docId w15:val="{ED4AD606-B887-433F-9AB5-28EE9C17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70707175">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7</cp:revision>
  <dcterms:created xsi:type="dcterms:W3CDTF">2022-11-01T00:07:00Z</dcterms:created>
  <dcterms:modified xsi:type="dcterms:W3CDTF">2022-11-01T00:34:00Z</dcterms:modified>
</cp:coreProperties>
</file>