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DACF" w14:textId="77777777" w:rsidR="001A7A98" w:rsidRP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Arial" w:hAnsi="Arial" w:cs="Arial"/>
          <w:b/>
          <w:color w:val="0000FF"/>
          <w:sz w:val="10"/>
          <w:szCs w:val="10"/>
        </w:rPr>
      </w:pPr>
    </w:p>
    <w:p w14:paraId="71C00259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noProof/>
          <w:color w:val="4343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90D23" wp14:editId="41B9E975">
                <wp:simplePos x="0" y="0"/>
                <wp:positionH relativeFrom="column">
                  <wp:posOffset>969010</wp:posOffset>
                </wp:positionH>
                <wp:positionV relativeFrom="paragraph">
                  <wp:posOffset>104140</wp:posOffset>
                </wp:positionV>
                <wp:extent cx="4914900" cy="706120"/>
                <wp:effectExtent l="50800" t="25400" r="88900" b="106680"/>
                <wp:wrapThrough wrapText="bothSides">
                  <wp:wrapPolygon edited="0">
                    <wp:start x="5693" y="-777"/>
                    <wp:lineTo x="-223" y="-777"/>
                    <wp:lineTo x="-223" y="5439"/>
                    <wp:lineTo x="1563" y="11655"/>
                    <wp:lineTo x="-223" y="19424"/>
                    <wp:lineTo x="-223" y="24086"/>
                    <wp:lineTo x="21879" y="24086"/>
                    <wp:lineTo x="21879" y="22532"/>
                    <wp:lineTo x="21433" y="19424"/>
                    <wp:lineTo x="20093" y="11655"/>
                    <wp:lineTo x="21767" y="3885"/>
                    <wp:lineTo x="21433" y="-777"/>
                    <wp:lineTo x="15963" y="-777"/>
                    <wp:lineTo x="5693" y="-777"/>
                  </wp:wrapPolygon>
                </wp:wrapThrough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70612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4DB5A" w14:textId="77777777" w:rsidR="001A7A98" w:rsidRDefault="001A7A98" w:rsidP="001A7A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Fourth District PTA</w:t>
                            </w:r>
                          </w:p>
                          <w:p w14:paraId="0A1FE8E9" w14:textId="77777777" w:rsidR="001A7A98" w:rsidRPr="00497EA9" w:rsidRDefault="001A7A98" w:rsidP="001A7A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AWARDS!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left:0;text-align:left;margin-left:76.3pt;margin-top:8.2pt;width:387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" adj=",18000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BC4DB5A" w14:textId="77777777" w:rsidR="001A7A98" w:rsidRDefault="001A7A98" w:rsidP="001A7A98">
                      <w:pPr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Fourth District PTA</w:t>
                      </w:r>
                    </w:p>
                    <w:p w14:paraId="0A1FE8E9" w14:textId="77777777" w:rsidR="001A7A98" w:rsidRPr="00497EA9" w:rsidRDefault="001A7A98" w:rsidP="001A7A98">
                      <w:pPr>
                        <w:jc w:val="center"/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AWARDS!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717A6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14:paraId="6CC33D4E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14:paraId="1913B8DF" w14:textId="77777777" w:rsidR="001A7A98" w:rsidRPr="00BE2373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14:paraId="24A80D45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24"/>
          <w:szCs w:val="24"/>
        </w:rPr>
      </w:pPr>
    </w:p>
    <w:p w14:paraId="5E11C3C4" w14:textId="77777777" w:rsidR="001A7A98" w:rsidRPr="002943AF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28"/>
          <w:szCs w:val="28"/>
        </w:rPr>
      </w:pPr>
      <w:r w:rsidRPr="002943AF">
        <w:rPr>
          <w:rFonts w:ascii="Arial" w:hAnsi="Arial" w:cs="Arial"/>
          <w:b/>
          <w:color w:val="434343"/>
          <w:sz w:val="28"/>
          <w:szCs w:val="28"/>
        </w:rPr>
        <w:t>2016-2017 AWARDS FOR UNITS/COUNCILS</w:t>
      </w:r>
    </w:p>
    <w:p w14:paraId="6A901CC7" w14:textId="4F5C8759" w:rsidR="001A7A98" w:rsidRPr="002943AF" w:rsidRDefault="00D93F0E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  <w:r>
        <w:rPr>
          <w:rFonts w:ascii="Arial" w:hAnsi="Arial" w:cs="Arial"/>
          <w:b/>
          <w:i/>
          <w:color w:val="434343"/>
          <w:sz w:val="28"/>
          <w:szCs w:val="28"/>
        </w:rPr>
        <w:t>&amp;</w:t>
      </w:r>
    </w:p>
    <w:p w14:paraId="35ACF1AF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24"/>
          <w:szCs w:val="24"/>
        </w:rPr>
      </w:pPr>
      <w:r w:rsidRPr="002943AF">
        <w:rPr>
          <w:rFonts w:ascii="Arial" w:hAnsi="Arial" w:cs="Arial"/>
          <w:b/>
          <w:color w:val="434343"/>
          <w:sz w:val="28"/>
          <w:szCs w:val="28"/>
        </w:rPr>
        <w:t>RECOGNITION FOR OUTSTANDING INDIVIDUAL SERVICE</w:t>
      </w:r>
    </w:p>
    <w:p w14:paraId="46C095EC" w14:textId="2087ED2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24"/>
          <w:szCs w:val="24"/>
        </w:rPr>
      </w:pPr>
    </w:p>
    <w:p w14:paraId="65446649" w14:textId="57DF1B74" w:rsidR="001A7A98" w:rsidRP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4"/>
          <w:szCs w:val="24"/>
        </w:rPr>
      </w:pPr>
      <w:r w:rsidRPr="001A7A98">
        <w:rPr>
          <w:rFonts w:ascii="Arial" w:hAnsi="Arial" w:cs="Arial"/>
          <w:b/>
          <w:i/>
          <w:color w:val="434343"/>
          <w:sz w:val="24"/>
          <w:szCs w:val="24"/>
        </w:rPr>
        <w:t>APPLICATIONS ARE DUE ON THURSDAY, FEBRUARY 9, 2017</w:t>
      </w:r>
      <w:r>
        <w:rPr>
          <w:rFonts w:ascii="Arial" w:hAnsi="Arial" w:cs="Arial"/>
          <w:b/>
          <w:i/>
          <w:color w:val="434343"/>
          <w:sz w:val="24"/>
          <w:szCs w:val="24"/>
        </w:rPr>
        <w:t>!</w:t>
      </w:r>
    </w:p>
    <w:p w14:paraId="0C14D969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0"/>
        <w:rPr>
          <w:rFonts w:ascii="Zapf Dingbats" w:hAnsi="Zapf Dingbats" w:cs="Arial"/>
          <w:b/>
          <w:color w:val="434343"/>
          <w:sz w:val="24"/>
          <w:szCs w:val="24"/>
        </w:rPr>
      </w:pPr>
    </w:p>
    <w:p w14:paraId="10FA4010" w14:textId="132F50B8" w:rsidR="00D93F0E" w:rsidRPr="00D93F0E" w:rsidRDefault="00D93F0E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 xml:space="preserve">Creative </w:t>
      </w:r>
      <w:r w:rsidR="00B42A1D" w:rsidRPr="00D93F0E">
        <w:rPr>
          <w:rFonts w:ascii="Helvetica" w:hAnsi="Helvetica" w:cs="Arial"/>
          <w:b/>
          <w:color w:val="434343"/>
          <w:sz w:val="24"/>
          <w:szCs w:val="24"/>
        </w:rPr>
        <w:t xml:space="preserve">UNIT 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>Membership: for creative &amp; successful membership campaigns</w:t>
      </w:r>
    </w:p>
    <w:p w14:paraId="4FEF1362" w14:textId="19385C3E" w:rsidR="00D93F0E" w:rsidRPr="00D93F0E" w:rsidRDefault="00D93F0E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>Creative Program: for quality programs that support PTA’s mission &amp; goals</w:t>
      </w:r>
    </w:p>
    <w:p w14:paraId="5F4E70BD" w14:textId="22376F3F" w:rsidR="00D93F0E" w:rsidRPr="00D93F0E" w:rsidRDefault="00D93F0E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="00C2420B" w:rsidRPr="00D93F0E">
        <w:rPr>
          <w:rFonts w:ascii="Helvetica" w:hAnsi="Helvetica" w:cs="Arial"/>
          <w:b/>
          <w:color w:val="434343"/>
          <w:sz w:val="24"/>
          <w:szCs w:val="24"/>
        </w:rPr>
        <w:t xml:space="preserve">NEW! 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 xml:space="preserve">Outstanding Local Advocacy Award: </w:t>
      </w:r>
      <w:r w:rsidR="00B42A1D" w:rsidRPr="00D93F0E">
        <w:rPr>
          <w:rFonts w:ascii="Helvetica" w:hAnsi="Helvetica" w:cs="Arial"/>
          <w:b/>
          <w:color w:val="434343"/>
          <w:sz w:val="24"/>
          <w:szCs w:val="24"/>
        </w:rPr>
        <w:t xml:space="preserve">for </w:t>
      </w:r>
      <w:r w:rsidR="00C2420B" w:rsidRPr="00D93F0E">
        <w:rPr>
          <w:rFonts w:ascii="Helvetica" w:hAnsi="Helvetica" w:cs="Arial"/>
          <w:b/>
          <w:color w:val="434343"/>
          <w:sz w:val="24"/>
          <w:szCs w:val="24"/>
        </w:rPr>
        <w:t>meaningful efforts to advocate for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 xml:space="preserve"> change</w:t>
      </w:r>
    </w:p>
    <w:p w14:paraId="5C06B631" w14:textId="43B38A9E" w:rsidR="001A7A98" w:rsidRPr="00D93F0E" w:rsidRDefault="00D93F0E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="001A7A98" w:rsidRPr="00D93F0E">
        <w:rPr>
          <w:rFonts w:ascii="Helvetica" w:hAnsi="Helvetica" w:cs="Arial"/>
          <w:b/>
          <w:color w:val="434343"/>
          <w:sz w:val="24"/>
          <w:szCs w:val="24"/>
        </w:rPr>
        <w:t>Outstanding Unit/Council: for significant achievement in your school community</w:t>
      </w:r>
    </w:p>
    <w:p w14:paraId="08884E12" w14:textId="77777777" w:rsidR="001A7A98" w:rsidRPr="00D93F0E" w:rsidRDefault="001A7A98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Pr="00071E55">
        <w:rPr>
          <w:rFonts w:ascii="Helvetica" w:hAnsi="Helvetica" w:cs="Arial"/>
          <w:b/>
          <w:color w:val="434343"/>
          <w:sz w:val="24"/>
          <w:szCs w:val="24"/>
        </w:rPr>
        <w:t>Outstanding Administrator</w:t>
      </w:r>
      <w:r w:rsidRPr="00D93F0E">
        <w:rPr>
          <w:rFonts w:ascii="Helvetica" w:hAnsi="Helvetica" w:cs="Arial"/>
          <w:b/>
          <w:color w:val="434343"/>
          <w:sz w:val="24"/>
          <w:szCs w:val="24"/>
        </w:rPr>
        <w:t>: for extraordinary service for children, youth and school</w:t>
      </w:r>
    </w:p>
    <w:p w14:paraId="3F3C78F0" w14:textId="77777777" w:rsidR="001A7A98" w:rsidRPr="00737211" w:rsidRDefault="001A7A98" w:rsidP="00D93F0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1080" w:firstLine="0"/>
        <w:rPr>
          <w:rFonts w:ascii="Helvetica" w:hAnsi="Helvetica" w:cs="Arial"/>
          <w:b/>
          <w:color w:val="434343"/>
          <w:sz w:val="24"/>
          <w:szCs w:val="24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Pr="00071E55">
        <w:rPr>
          <w:rFonts w:ascii="Helvetica" w:hAnsi="Helvetica" w:cs="Arial"/>
          <w:b/>
          <w:color w:val="434343"/>
          <w:sz w:val="24"/>
          <w:szCs w:val="24"/>
        </w:rPr>
        <w:t>Outstanding Teacher</w:t>
      </w:r>
      <w:r w:rsidRPr="00737211">
        <w:rPr>
          <w:rFonts w:ascii="Helvetica" w:hAnsi="Helvetica" w:cs="Arial"/>
          <w:b/>
          <w:color w:val="434343"/>
          <w:sz w:val="24"/>
          <w:szCs w:val="24"/>
        </w:rPr>
        <w:t>: for extraordinary service for students in school and community</w:t>
      </w:r>
    </w:p>
    <w:p w14:paraId="0DF8558C" w14:textId="77777777" w:rsidR="001A7A98" w:rsidRPr="00B01176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434343"/>
          <w:sz w:val="24"/>
          <w:szCs w:val="24"/>
        </w:rPr>
      </w:pPr>
    </w:p>
    <w:p w14:paraId="0AF6A4D8" w14:textId="12A894BE" w:rsidR="001A7A98" w:rsidRP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Arial"/>
          <w:b/>
          <w:i/>
          <w:color w:val="0432FF"/>
          <w:sz w:val="24"/>
          <w:szCs w:val="24"/>
        </w:rPr>
      </w:pPr>
      <w:r w:rsidRPr="001A7A98">
        <w:rPr>
          <w:rFonts w:ascii="Helvetica" w:hAnsi="Helvetica" w:cs="Arial"/>
          <w:b/>
          <w:color w:val="0432FF"/>
          <w:sz w:val="24"/>
          <w:szCs w:val="24"/>
        </w:rPr>
        <w:t>Fourth District PTA Honorary Service Awards</w:t>
      </w:r>
      <w:r w:rsidRPr="001A7A98">
        <w:rPr>
          <w:rFonts w:ascii="Helvetica" w:hAnsi="Helvetica" w:cs="Arial"/>
          <w:b/>
          <w:i/>
          <w:color w:val="0432FF"/>
          <w:sz w:val="24"/>
          <w:szCs w:val="24"/>
        </w:rPr>
        <w:t>: to recognize PTA leaders’ service</w:t>
      </w:r>
    </w:p>
    <w:p w14:paraId="331EA2CC" w14:textId="77777777" w:rsidR="001A7A98" w:rsidRPr="00B01176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Engravers MT" w:hAnsi="Engravers MT" w:cs="Arial"/>
          <w:b/>
          <w:color w:val="434343"/>
          <w:sz w:val="28"/>
          <w:szCs w:val="28"/>
        </w:rPr>
      </w:pPr>
    </w:p>
    <w:p w14:paraId="39584C05" w14:textId="77777777" w:rsidR="001A7A98" w:rsidRPr="00BC3E70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16"/>
          <w:szCs w:val="16"/>
        </w:rPr>
      </w:pPr>
    </w:p>
    <w:p w14:paraId="0B69227A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 w:firstLine="1080"/>
        <w:jc w:val="right"/>
        <w:rPr>
          <w:rFonts w:ascii="Arial" w:hAnsi="Arial" w:cs="Arial"/>
          <w:b/>
          <w:color w:val="434343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EC5154F" wp14:editId="59CF4972">
            <wp:extent cx="2668270" cy="177884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51" cy="177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17AC7" wp14:editId="6B0FC808">
                <wp:simplePos x="0" y="0"/>
                <wp:positionH relativeFrom="column">
                  <wp:posOffset>3708400</wp:posOffset>
                </wp:positionH>
                <wp:positionV relativeFrom="paragraph">
                  <wp:posOffset>70485</wp:posOffset>
                </wp:positionV>
                <wp:extent cx="3201035" cy="1711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AA87" w14:textId="14776275" w:rsidR="001A7A98" w:rsidRDefault="00D93F0E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color w:val="434343"/>
                                <w:sz w:val="28"/>
                                <w:szCs w:val="28"/>
                              </w:rPr>
                            </w:pPr>
                            <w:r w:rsidRPr="00D93F0E">
                              <w:rPr>
                                <w:rFonts w:ascii="Helvetica" w:hAnsi="Helvetica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6A44">
                              <w:rPr>
                                <w:rFonts w:ascii="Helvetica" w:hAnsi="Helvetica" w:cs="Arial"/>
                                <w:b/>
                                <w:i/>
                                <w:color w:val="434343"/>
                                <w:sz w:val="28"/>
                                <w:szCs w:val="28"/>
                              </w:rPr>
                              <w:t>SAVE THE DATE</w:t>
                            </w:r>
                            <w:r w:rsidRPr="00D93F0E">
                              <w:rPr>
                                <w:rFonts w:ascii="Helvetica" w:hAnsi="Helvetica" w:cs="Arial"/>
                                <w:b/>
                                <w:color w:val="434343"/>
                                <w:sz w:val="24"/>
                                <w:szCs w:val="24"/>
                              </w:rPr>
                              <w:t>★</w:t>
                            </w:r>
                            <w:r w:rsidR="001A7A98" w:rsidRPr="00BE2373">
                              <w:rPr>
                                <w:rFonts w:ascii="Helvetica" w:hAnsi="Helvetica" w:cs="Arial"/>
                                <w:b/>
                                <w:i/>
                                <w:color w:val="43434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D7B84F" w14:textId="77777777" w:rsidR="001A7A98" w:rsidRPr="00BE2373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color w:val="434343"/>
                                <w:sz w:val="28"/>
                                <w:szCs w:val="28"/>
                              </w:rPr>
                            </w:pPr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color w:val="434343"/>
                                <w:sz w:val="28"/>
                                <w:szCs w:val="28"/>
                              </w:rPr>
                              <w:t>Special awards ceremony at the</w:t>
                            </w:r>
                          </w:p>
                          <w:p w14:paraId="12C6A28B" w14:textId="77777777" w:rsidR="001A7A98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Fourth District PTA </w:t>
                            </w:r>
                          </w:p>
                          <w:p w14:paraId="69565B14" w14:textId="77777777" w:rsidR="001A7A98" w:rsidRPr="00BE2373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>Annual Administrators’ Dinner</w:t>
                            </w:r>
                          </w:p>
                          <w:p w14:paraId="30F0EB07" w14:textId="77777777" w:rsidR="001A7A98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>THURSDAY, MARCH 9, 2017</w:t>
                            </w:r>
                          </w:p>
                          <w:p w14:paraId="25754070" w14:textId="77777777" w:rsidR="001A7A98" w:rsidRPr="00BE2373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</w:t>
                            </w:r>
                          </w:p>
                          <w:p w14:paraId="1E35DAD0" w14:textId="0175E2A9" w:rsidR="001A7A98" w:rsidRPr="00BE2373" w:rsidRDefault="001A7A98" w:rsidP="001A7A9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E2373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>Ci</w:t>
                            </w:r>
                            <w:r w:rsidR="00737211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ty National Grove in </w:t>
                            </w:r>
                            <w:r w:rsidR="00737211">
                              <w:rPr>
                                <w:rFonts w:ascii="Helvetica" w:hAnsi="Helvetica" w:cs="Arial"/>
                                <w:b/>
                                <w:i/>
                                <w:sz w:val="28"/>
                                <w:szCs w:val="28"/>
                              </w:rPr>
                              <w:t>Anaheim</w:t>
                            </w:r>
                            <w:bookmarkStart w:id="0" w:name="_GoBack"/>
                            <w:bookmarkEnd w:id="0"/>
                          </w:p>
                          <w:p w14:paraId="1318140A" w14:textId="77777777" w:rsidR="001A7A98" w:rsidRDefault="001A7A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92pt;margin-top:5.55pt;width:252.05pt;height:1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" filled="f" stroked="f">
                <v:textbox>
                  <w:txbxContent>
                    <w:p w14:paraId="2361AA87" w14:textId="14776275" w:rsidR="001A7A98" w:rsidRDefault="00D93F0E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color w:val="434343"/>
                          <w:sz w:val="28"/>
                          <w:szCs w:val="28"/>
                        </w:rPr>
                      </w:pPr>
                      <w:r w:rsidRPr="00D93F0E">
                        <w:rPr>
                          <w:rFonts w:ascii="Helvetica" w:hAnsi="Helvetica" w:cs="Arial"/>
                          <w:b/>
                          <w:color w:val="434343"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Helvetica" w:hAnsi="Helvetica" w:cs="Arial"/>
                          <w:b/>
                          <w:color w:val="434343"/>
                          <w:sz w:val="24"/>
                          <w:szCs w:val="24"/>
                        </w:rPr>
                        <w:t xml:space="preserve"> </w:t>
                      </w:r>
                      <w:r w:rsidR="00446A44">
                        <w:rPr>
                          <w:rFonts w:ascii="Helvetica" w:hAnsi="Helvetica" w:cs="Arial"/>
                          <w:b/>
                          <w:i/>
                          <w:color w:val="434343"/>
                          <w:sz w:val="28"/>
                          <w:szCs w:val="28"/>
                        </w:rPr>
                        <w:t>SAVE THE DATE</w:t>
                      </w:r>
                      <w:r w:rsidRPr="00D93F0E">
                        <w:rPr>
                          <w:rFonts w:ascii="Helvetica" w:hAnsi="Helvetica" w:cs="Arial"/>
                          <w:b/>
                          <w:color w:val="434343"/>
                          <w:sz w:val="24"/>
                          <w:szCs w:val="24"/>
                        </w:rPr>
                        <w:t>★</w:t>
                      </w:r>
                      <w:r w:rsidR="001A7A98" w:rsidRPr="00BE2373">
                        <w:rPr>
                          <w:rFonts w:ascii="Helvetica" w:hAnsi="Helvetica" w:cs="Arial"/>
                          <w:b/>
                          <w:i/>
                          <w:color w:val="43434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D7B84F" w14:textId="77777777" w:rsidR="001A7A98" w:rsidRPr="00BE2373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color w:val="434343"/>
                          <w:sz w:val="28"/>
                          <w:szCs w:val="28"/>
                        </w:rPr>
                      </w:pPr>
                      <w:r w:rsidRPr="00BE2373">
                        <w:rPr>
                          <w:rFonts w:ascii="Helvetica" w:hAnsi="Helvetica" w:cs="Arial"/>
                          <w:b/>
                          <w:i/>
                          <w:color w:val="434343"/>
                          <w:sz w:val="28"/>
                          <w:szCs w:val="28"/>
                        </w:rPr>
                        <w:t>Special awards ceremony at the</w:t>
                      </w:r>
                    </w:p>
                    <w:p w14:paraId="12C6A28B" w14:textId="77777777" w:rsidR="001A7A98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 xml:space="preserve">Fourth District PTA </w:t>
                      </w:r>
                    </w:p>
                    <w:p w14:paraId="69565B14" w14:textId="77777777" w:rsidR="001A7A98" w:rsidRPr="00BE2373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>Annual Administrators’ Dinner</w:t>
                      </w:r>
                    </w:p>
                    <w:p w14:paraId="30F0EB07" w14:textId="77777777" w:rsidR="001A7A98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>THURSDAY, MARCH 9, 2017</w:t>
                      </w:r>
                    </w:p>
                    <w:p w14:paraId="25754070" w14:textId="77777777" w:rsidR="001A7A98" w:rsidRPr="00BE2373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 xml:space="preserve"> the</w:t>
                      </w:r>
                    </w:p>
                    <w:p w14:paraId="1E35DAD0" w14:textId="0175E2A9" w:rsidR="001A7A98" w:rsidRPr="00BE2373" w:rsidRDefault="001A7A98" w:rsidP="001A7A9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E2373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>Ci</w:t>
                      </w:r>
                      <w:r w:rsidR="00737211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 xml:space="preserve">ty National Grove in </w:t>
                      </w:r>
                      <w:r w:rsidR="00737211">
                        <w:rPr>
                          <w:rFonts w:ascii="Helvetica" w:hAnsi="Helvetica" w:cs="Arial"/>
                          <w:b/>
                          <w:i/>
                          <w:sz w:val="28"/>
                          <w:szCs w:val="28"/>
                        </w:rPr>
                        <w:t>Anaheim</w:t>
                      </w:r>
                      <w:bookmarkStart w:id="1" w:name="_GoBack"/>
                      <w:bookmarkEnd w:id="1"/>
                    </w:p>
                    <w:p w14:paraId="1318140A" w14:textId="77777777" w:rsidR="001A7A98" w:rsidRDefault="001A7A98"/>
                  </w:txbxContent>
                </v:textbox>
                <w10:wrap type="square"/>
              </v:shape>
            </w:pict>
          </mc:Fallback>
        </mc:AlternateContent>
      </w:r>
    </w:p>
    <w:p w14:paraId="5B5C60CF" w14:textId="77777777" w:rsidR="001A7A98" w:rsidRPr="000E5F8E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434343"/>
          <w:sz w:val="16"/>
          <w:szCs w:val="16"/>
        </w:rPr>
      </w:pPr>
    </w:p>
    <w:p w14:paraId="01FAD1C6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</w:p>
    <w:p w14:paraId="0E4E53FA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  <w:r w:rsidRPr="00813B5D">
        <w:rPr>
          <w:rFonts w:ascii="Arial" w:hAnsi="Arial" w:cs="Arial"/>
          <w:b/>
          <w:i/>
          <w:color w:val="434343"/>
          <w:sz w:val="28"/>
          <w:szCs w:val="28"/>
        </w:rPr>
        <w:t xml:space="preserve"> Updated information and Award Applications!</w:t>
      </w:r>
    </w:p>
    <w:p w14:paraId="68C77C8C" w14:textId="72A95B3C" w:rsidR="00B42A1D" w:rsidRDefault="00737211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  <w:hyperlink r:id="rId7" w:history="1">
        <w:r w:rsidR="002943AF" w:rsidRPr="007A2921">
          <w:rPr>
            <w:rStyle w:val="Hyperlink"/>
            <w:rFonts w:ascii="Arial" w:hAnsi="Arial" w:cs="Arial"/>
            <w:b/>
            <w:i/>
            <w:sz w:val="28"/>
            <w:szCs w:val="28"/>
          </w:rPr>
          <w:t>www.fourthdistrictpta.org/awards</w:t>
        </w:r>
      </w:hyperlink>
      <w:r w:rsidR="002943AF">
        <w:rPr>
          <w:rFonts w:ascii="Arial" w:hAnsi="Arial" w:cs="Arial"/>
          <w:b/>
          <w:i/>
          <w:color w:val="434343"/>
          <w:sz w:val="28"/>
          <w:szCs w:val="28"/>
        </w:rPr>
        <w:t xml:space="preserve"> </w:t>
      </w:r>
    </w:p>
    <w:p w14:paraId="4801E68B" w14:textId="77777777" w:rsidR="00B42A1D" w:rsidRPr="00813B5D" w:rsidRDefault="00B42A1D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</w:p>
    <w:p w14:paraId="6DF85664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  <w:r>
        <w:rPr>
          <w:rFonts w:ascii="Arial" w:hAnsi="Arial" w:cs="Arial"/>
          <w:b/>
          <w:i/>
          <w:color w:val="434343"/>
          <w:sz w:val="28"/>
          <w:szCs w:val="28"/>
        </w:rPr>
        <w:t xml:space="preserve">Contact: Fran </w:t>
      </w:r>
      <w:proofErr w:type="spellStart"/>
      <w:r>
        <w:rPr>
          <w:rFonts w:ascii="Arial" w:hAnsi="Arial" w:cs="Arial"/>
          <w:b/>
          <w:i/>
          <w:color w:val="434343"/>
          <w:sz w:val="28"/>
          <w:szCs w:val="28"/>
        </w:rPr>
        <w:t>Sdao</w:t>
      </w:r>
      <w:proofErr w:type="spellEnd"/>
      <w:r>
        <w:rPr>
          <w:rFonts w:ascii="Arial" w:hAnsi="Arial" w:cs="Arial"/>
          <w:b/>
          <w:i/>
          <w:color w:val="434343"/>
          <w:sz w:val="28"/>
          <w:szCs w:val="28"/>
        </w:rPr>
        <w:t>, Awards Chairperson</w:t>
      </w:r>
    </w:p>
    <w:p w14:paraId="6B17307D" w14:textId="35A5564B" w:rsidR="001A7A98" w:rsidRDefault="00737211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i/>
          <w:sz w:val="28"/>
          <w:szCs w:val="28"/>
        </w:rPr>
      </w:pPr>
      <w:hyperlink r:id="rId8" w:history="1">
        <w:r w:rsidR="001A7A98" w:rsidRPr="00D50C71">
          <w:rPr>
            <w:rStyle w:val="Hyperlink"/>
            <w:rFonts w:ascii="Arial" w:hAnsi="Arial" w:cs="Arial"/>
            <w:b/>
            <w:i/>
            <w:sz w:val="28"/>
            <w:szCs w:val="28"/>
          </w:rPr>
          <w:t>awards@fourthdistrictpta.org</w:t>
        </w:r>
      </w:hyperlink>
    </w:p>
    <w:p w14:paraId="73AC167B" w14:textId="77777777" w:rsidR="001A7A98" w:rsidRDefault="001A7A98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434343"/>
          <w:sz w:val="28"/>
          <w:szCs w:val="28"/>
        </w:rPr>
      </w:pPr>
    </w:p>
    <w:p w14:paraId="2BE75C41" w14:textId="487B2806" w:rsidR="001A7A98" w:rsidRPr="002943AF" w:rsidRDefault="00D93F0E" w:rsidP="001A7A9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432FF"/>
          <w:sz w:val="28"/>
          <w:szCs w:val="28"/>
        </w:rPr>
      </w:pPr>
      <w:r w:rsidRPr="00D93F0E">
        <w:rPr>
          <w:rFonts w:ascii="Helvetica" w:hAnsi="Helvetica" w:cs="Arial"/>
          <w:b/>
          <w:color w:val="434343"/>
          <w:sz w:val="24"/>
          <w:szCs w:val="24"/>
        </w:rPr>
        <w:t>★</w:t>
      </w:r>
      <w:r w:rsidR="001A7A98" w:rsidRPr="002943AF">
        <w:rPr>
          <w:rFonts w:ascii="Arial" w:hAnsi="Arial" w:cs="Arial"/>
          <w:b/>
          <w:i/>
          <w:color w:val="0432FF"/>
          <w:sz w:val="24"/>
          <w:szCs w:val="24"/>
        </w:rPr>
        <w:t xml:space="preserve">Honorary Service Awards </w:t>
      </w:r>
      <w:r w:rsidR="002943AF">
        <w:rPr>
          <w:rFonts w:ascii="Arial" w:hAnsi="Arial" w:cs="Arial"/>
          <w:b/>
          <w:i/>
          <w:color w:val="0432FF"/>
          <w:sz w:val="24"/>
          <w:szCs w:val="24"/>
        </w:rPr>
        <w:t xml:space="preserve">Applications are due on May 11, 2017.  Awards </w:t>
      </w:r>
      <w:r w:rsidR="001A7A98" w:rsidRPr="002943AF">
        <w:rPr>
          <w:rFonts w:ascii="Arial" w:hAnsi="Arial" w:cs="Arial"/>
          <w:b/>
          <w:i/>
          <w:color w:val="0432FF"/>
          <w:sz w:val="24"/>
          <w:szCs w:val="24"/>
        </w:rPr>
        <w:t>will be announced at the year-end luncheon in</w:t>
      </w:r>
      <w:r w:rsidR="001A7A98" w:rsidRPr="002943AF">
        <w:rPr>
          <w:rFonts w:ascii="Arial" w:hAnsi="Arial" w:cs="Arial"/>
          <w:b/>
          <w:i/>
          <w:color w:val="0432FF"/>
          <w:sz w:val="28"/>
          <w:szCs w:val="28"/>
        </w:rPr>
        <w:t xml:space="preserve"> </w:t>
      </w:r>
      <w:r w:rsidR="002943AF">
        <w:rPr>
          <w:rFonts w:ascii="Arial" w:hAnsi="Arial" w:cs="Arial"/>
          <w:b/>
          <w:i/>
          <w:color w:val="0432FF"/>
          <w:sz w:val="24"/>
          <w:szCs w:val="24"/>
        </w:rPr>
        <w:t>June 2017</w:t>
      </w:r>
      <w:r w:rsidR="001A7A98" w:rsidRPr="002943AF">
        <w:rPr>
          <w:rFonts w:ascii="Arial" w:hAnsi="Arial" w:cs="Arial"/>
          <w:b/>
          <w:i/>
          <w:color w:val="0432FF"/>
          <w:sz w:val="24"/>
          <w:szCs w:val="24"/>
        </w:rPr>
        <w:t>.</w:t>
      </w:r>
    </w:p>
    <w:p w14:paraId="65CAEEEC" w14:textId="77777777" w:rsidR="00B4733C" w:rsidRPr="002943AF" w:rsidRDefault="00737211">
      <w:pPr>
        <w:rPr>
          <w:color w:val="0432FF"/>
        </w:rPr>
      </w:pPr>
    </w:p>
    <w:sectPr w:rsidR="00B4733C" w:rsidRPr="002943AF" w:rsidSect="001A7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329"/>
    <w:multiLevelType w:val="hybridMultilevel"/>
    <w:tmpl w:val="7A964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8"/>
    <w:rsid w:val="00064344"/>
    <w:rsid w:val="001A7A98"/>
    <w:rsid w:val="002943AF"/>
    <w:rsid w:val="00446A44"/>
    <w:rsid w:val="00620773"/>
    <w:rsid w:val="00737211"/>
    <w:rsid w:val="008A1A14"/>
    <w:rsid w:val="00B42A1D"/>
    <w:rsid w:val="00BF684A"/>
    <w:rsid w:val="00C2420B"/>
    <w:rsid w:val="00D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98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A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98"/>
    <w:pPr>
      <w:ind w:firstLine="360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A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A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1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oawards@fourthdistrictp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urthdistrictpta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Windows User</cp:lastModifiedBy>
  <cp:revision>4</cp:revision>
  <cp:lastPrinted>2016-10-16T17:46:00Z</cp:lastPrinted>
  <dcterms:created xsi:type="dcterms:W3CDTF">2016-11-08T04:41:00Z</dcterms:created>
  <dcterms:modified xsi:type="dcterms:W3CDTF">2016-11-21T17:09:00Z</dcterms:modified>
</cp:coreProperties>
</file>