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50" w:rsidRPr="00682E50" w:rsidRDefault="00682E50" w:rsidP="00682E50">
      <w:pPr>
        <w:jc w:val="center"/>
        <w:rPr>
          <w:noProof/>
          <w:sz w:val="56"/>
          <w:szCs w:val="56"/>
        </w:rPr>
      </w:pPr>
      <w:r w:rsidRPr="00682E50">
        <w:rPr>
          <w:noProof/>
          <w:sz w:val="56"/>
          <w:szCs w:val="56"/>
        </w:rPr>
        <w:t>Special Needs Students and the PTA Sponsored Reflections Art Program</w:t>
      </w:r>
    </w:p>
    <w:p w:rsidR="00682E50" w:rsidRPr="00682E50" w:rsidRDefault="00682E50" w:rsidP="00682E50">
      <w:pPr>
        <w:rPr>
          <w:noProof/>
          <w:sz w:val="40"/>
          <w:szCs w:val="40"/>
        </w:rPr>
      </w:pPr>
      <w:bookmarkStart w:id="0" w:name="_GoBack"/>
      <w:bookmarkEnd w:id="0"/>
    </w:p>
    <w:p w:rsidR="00682E50" w:rsidRPr="00682E50" w:rsidRDefault="00682E50" w:rsidP="00682E50">
      <w:pPr>
        <w:rPr>
          <w:sz w:val="40"/>
          <w:szCs w:val="40"/>
        </w:rPr>
      </w:pPr>
      <w:r w:rsidRPr="00682E50">
        <w:rPr>
          <w:sz w:val="40"/>
          <w:szCs w:val="40"/>
        </w:rPr>
        <w:t xml:space="preserve">Dear Special Education teachers and staff, </w:t>
      </w:r>
    </w:p>
    <w:p w:rsidR="00416E2A" w:rsidRPr="00682E50" w:rsidRDefault="00682E50" w:rsidP="00682E50">
      <w:pPr>
        <w:rPr>
          <w:sz w:val="40"/>
          <w:szCs w:val="40"/>
        </w:rPr>
      </w:pPr>
      <w:r w:rsidRPr="00682E50">
        <w:rPr>
          <w:sz w:val="40"/>
          <w:szCs w:val="40"/>
        </w:rPr>
        <w:t xml:space="preserve">Every fall, we embark on the PTA sponsored Reflections Art Program. The theme for the 2016 2017 school year is, </w:t>
      </w:r>
      <w:r w:rsidRPr="00682E50">
        <w:rPr>
          <w:rFonts w:ascii="Bradley Hand ITC" w:eastAsia="Times New Roman" w:hAnsi="Bradley Hand ITC"/>
          <w:b/>
          <w:color w:val="000000"/>
          <w:sz w:val="48"/>
          <w:szCs w:val="48"/>
        </w:rPr>
        <w:t>"What is your story?"</w:t>
      </w:r>
      <w:r w:rsidRPr="00682E50">
        <w:rPr>
          <w:rFonts w:ascii="Verdana" w:eastAsia="Times New Roman" w:hAnsi="Verdana"/>
          <w:color w:val="000000"/>
          <w:sz w:val="40"/>
          <w:szCs w:val="40"/>
        </w:rPr>
        <w:t xml:space="preserve"> </w:t>
      </w:r>
      <w:r w:rsidRPr="00682E50">
        <w:rPr>
          <w:sz w:val="40"/>
          <w:szCs w:val="40"/>
        </w:rPr>
        <w:t>This is a program available to ALL students, regardless of age, or art ability. It is a wonderful opportunity for each and every student to express themselves throug</w:t>
      </w:r>
      <w:r w:rsidRPr="00682E50">
        <w:rPr>
          <w:sz w:val="40"/>
          <w:szCs w:val="40"/>
        </w:rPr>
        <w:t xml:space="preserve">h the beauty of art. </w:t>
      </w:r>
      <w:r w:rsidRPr="00682E50">
        <w:rPr>
          <w:sz w:val="40"/>
          <w:szCs w:val="40"/>
        </w:rPr>
        <w:t xml:space="preserve"> For questions or support, please contact the Reflections </w:t>
      </w:r>
      <w:r w:rsidRPr="00682E50">
        <w:rPr>
          <w:sz w:val="40"/>
          <w:szCs w:val="40"/>
        </w:rPr>
        <w:t>chairperson</w:t>
      </w:r>
      <w:r w:rsidRPr="00682E50">
        <w:rPr>
          <w:sz w:val="40"/>
          <w:szCs w:val="40"/>
        </w:rPr>
        <w:t xml:space="preserve"> through your schools’ PTA.</w:t>
      </w:r>
    </w:p>
    <w:sectPr w:rsidR="00416E2A" w:rsidRPr="0068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50"/>
    <w:rsid w:val="00416E2A"/>
    <w:rsid w:val="00682E50"/>
    <w:rsid w:val="00F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67AE5-6413-4A55-A371-9F929F6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2016-04-03T23:52:00Z</dcterms:created>
  <dcterms:modified xsi:type="dcterms:W3CDTF">2016-04-03T23:54:00Z</dcterms:modified>
</cp:coreProperties>
</file>